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5E654" w14:textId="1B9EE147" w:rsidR="00B5457D" w:rsidRPr="00B5457D" w:rsidRDefault="00B5457D" w:rsidP="00B5457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</w:rPr>
      </w:pPr>
      <w:r w:rsidRPr="00B5457D">
        <w:rPr>
          <w:rFonts w:cs="Arial"/>
          <w:b w:val="0"/>
          <w:bCs/>
          <w:sz w:val="24"/>
        </w:rPr>
        <w:t>3GPP TSG-RAN #88e</w:t>
      </w:r>
      <w:r w:rsidRPr="00B5457D">
        <w:rPr>
          <w:rFonts w:cs="Arial"/>
          <w:b w:val="0"/>
          <w:bCs/>
          <w:sz w:val="24"/>
        </w:rPr>
        <w:tab/>
        <w:t xml:space="preserve"> </w:t>
      </w:r>
      <w:r>
        <w:rPr>
          <w:rFonts w:cs="Arial"/>
          <w:b w:val="0"/>
          <w:bCs/>
          <w:sz w:val="24"/>
        </w:rPr>
        <w:tab/>
      </w:r>
      <w:r w:rsidRPr="00B5457D">
        <w:rPr>
          <w:rFonts w:cs="Arial"/>
          <w:b w:val="0"/>
          <w:bCs/>
          <w:sz w:val="24"/>
        </w:rPr>
        <w:t>TDoc RP-20</w:t>
      </w:r>
      <w:r w:rsidR="00590471">
        <w:rPr>
          <w:rFonts w:cs="Arial"/>
          <w:b w:val="0"/>
          <w:bCs/>
          <w:sz w:val="24"/>
        </w:rPr>
        <w:t>0877</w:t>
      </w:r>
    </w:p>
    <w:p w14:paraId="59F2C58C" w14:textId="114D912E" w:rsidR="00595B52" w:rsidRDefault="00B5457D" w:rsidP="00B5457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</w:rPr>
      </w:pPr>
      <w:r w:rsidRPr="00B5457D">
        <w:rPr>
          <w:rFonts w:cs="Arial"/>
          <w:b w:val="0"/>
          <w:bCs/>
          <w:sz w:val="24"/>
        </w:rPr>
        <w:t>Electronic Meeting, 29th June – 3rd July 2020</w:t>
      </w:r>
    </w:p>
    <w:p w14:paraId="67C74D5A" w14:textId="77777777" w:rsidR="00B5457D" w:rsidRPr="00684CA1" w:rsidRDefault="00B5457D" w:rsidP="00B5457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51916AA5" w14:textId="46C7904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5457D">
        <w:rPr>
          <w:rFonts w:ascii="Arial" w:hAnsi="Arial" w:cs="Arial"/>
          <w:b/>
          <w:bCs/>
        </w:rPr>
        <w:t>Ericsson</w:t>
      </w:r>
    </w:p>
    <w:p w14:paraId="52B50D2A" w14:textId="2251B54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590471" w:rsidRPr="00590471">
        <w:rPr>
          <w:rFonts w:ascii="Arial" w:hAnsi="Arial" w:cs="Arial"/>
          <w:b/>
          <w:bCs/>
        </w:rPr>
        <w:t>Exception request for 5G V2X with NR sidelink</w:t>
      </w:r>
    </w:p>
    <w:p w14:paraId="06C6DA34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15ADBD7B" w14:textId="0E8513B3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187A32">
        <w:rPr>
          <w:rFonts w:ascii="Arial" w:hAnsi="Arial"/>
          <w:b/>
        </w:rPr>
        <w:t>9.3.8</w:t>
      </w:r>
    </w:p>
    <w:p w14:paraId="454AE130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64ADCF8B" w14:textId="7B2C619D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7B1CBB" w:rsidRPr="007B1CBB">
        <w:rPr>
          <w:sz w:val="24"/>
          <w:szCs w:val="24"/>
        </w:rPr>
        <w:t>5G V2X with NR sidelink</w:t>
      </w:r>
    </w:p>
    <w:p w14:paraId="7AFFF0EB" w14:textId="6F9387DB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3326F4" w:rsidRPr="003326F4">
        <w:rPr>
          <w:sz w:val="24"/>
          <w:szCs w:val="24"/>
        </w:rPr>
        <w:t>5G_V2X_NRSL</w:t>
      </w:r>
      <w:r w:rsidR="007B51BE">
        <w:rPr>
          <w:sz w:val="24"/>
          <w:szCs w:val="24"/>
        </w:rPr>
        <w:t>-Core</w:t>
      </w:r>
    </w:p>
    <w:p w14:paraId="47CA5704" w14:textId="33A416F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B51BE" w:rsidRPr="00A264D6">
        <w:rPr>
          <w:sz w:val="24"/>
          <w:szCs w:val="24"/>
        </w:rPr>
        <w:t>830</w:t>
      </w:r>
      <w:r w:rsidR="007B51BE">
        <w:rPr>
          <w:sz w:val="24"/>
          <w:szCs w:val="24"/>
        </w:rPr>
        <w:t>1</w:t>
      </w:r>
      <w:r w:rsidR="007B51BE" w:rsidRPr="00A264D6">
        <w:rPr>
          <w:sz w:val="24"/>
          <w:szCs w:val="24"/>
        </w:rPr>
        <w:t>78</w:t>
      </w:r>
    </w:p>
    <w:p w14:paraId="387900CE" w14:textId="199FCBE5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E5E2D">
        <w:rPr>
          <w:b/>
          <w:sz w:val="32"/>
          <w:szCs w:val="32"/>
        </w:rPr>
        <w:t>16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7DDDB69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1520BC3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3E0B07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0BB9D8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DB1B882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600395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31A521A4" w14:textId="201BABD6" w:rsidR="00187B47" w:rsidRPr="00DA709D" w:rsidRDefault="0066295B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2708524B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549C631" w14:textId="391302F0" w:rsidR="00187B47" w:rsidRPr="00DA709D" w:rsidRDefault="0038615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A44E917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40AF0666" w14:textId="42333E07" w:rsidR="00187B47" w:rsidRPr="00DA709D" w:rsidRDefault="00EC374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1595586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1D6CA5EF" w14:textId="60F5C81E" w:rsidR="00187B47" w:rsidRPr="00DA709D" w:rsidRDefault="001B79C8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6C267EB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1BD90C5A" w14:textId="508A163A" w:rsidR="00CE1F4D" w:rsidRPr="00DA709D" w:rsidRDefault="009B189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  <w:bookmarkStart w:id="0" w:name="_GoBack"/>
            <w:bookmarkEnd w:id="0"/>
          </w:p>
        </w:tc>
      </w:tr>
      <w:tr w:rsidR="00E72B61" w:rsidRPr="00684CA1" w14:paraId="24CBC73F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89827A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0360E35" w14:textId="10254981" w:rsidR="00E72B61" w:rsidRPr="00684CA1" w:rsidRDefault="0034407A" w:rsidP="00B066D2">
            <w:pPr>
              <w:spacing w:after="0"/>
            </w:pPr>
            <w:r w:rsidRPr="0034407A">
              <w:t>RAN #89 (Sept 2020)</w:t>
            </w:r>
          </w:p>
        </w:tc>
      </w:tr>
      <w:tr w:rsidR="00E72B61" w:rsidRPr="00684CA1" w14:paraId="0AF34B1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8A7740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B1A4C71" w14:textId="5E928D4D" w:rsidR="00E72B61" w:rsidRPr="00684CA1" w:rsidRDefault="00C90653" w:rsidP="00B066D2">
            <w:pPr>
              <w:pStyle w:val="Index1"/>
            </w:pPr>
            <w:r>
              <w:t>None</w:t>
            </w:r>
          </w:p>
        </w:tc>
      </w:tr>
      <w:tr w:rsidR="00E72B61" w:rsidRPr="00684CA1" w14:paraId="1D208E4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2957CF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BE8CD81" w14:textId="6334A779" w:rsidR="00E72B61" w:rsidRPr="00684CA1" w:rsidRDefault="00D822B1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 w:rsidR="001C755B">
              <w:rPr>
                <w:lang w:eastAsia="zh-CN"/>
              </w:rPr>
              <w:t xml:space="preserve">38.331, </w:t>
            </w:r>
            <w:r w:rsidR="00E57107">
              <w:rPr>
                <w:lang w:eastAsia="zh-CN"/>
              </w:rPr>
              <w:t xml:space="preserve">TS </w:t>
            </w:r>
            <w:r w:rsidR="001C755B">
              <w:rPr>
                <w:lang w:eastAsia="zh-CN"/>
              </w:rPr>
              <w:t xml:space="preserve">38.321, </w:t>
            </w:r>
            <w:r w:rsidR="00E57107">
              <w:rPr>
                <w:lang w:eastAsia="zh-CN"/>
              </w:rPr>
              <w:t xml:space="preserve">TS </w:t>
            </w:r>
            <w:r w:rsidR="001C755B">
              <w:rPr>
                <w:lang w:eastAsia="zh-CN"/>
              </w:rPr>
              <w:t>38.306</w:t>
            </w:r>
            <w:r w:rsidR="001307A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TS </w:t>
            </w:r>
            <w:r w:rsidR="0034407A">
              <w:rPr>
                <w:lang w:eastAsia="zh-CN"/>
              </w:rPr>
              <w:t>36.331,</w:t>
            </w:r>
            <w:r w:rsidR="001307A7">
              <w:rPr>
                <w:lang w:eastAsia="zh-CN"/>
              </w:rPr>
              <w:t xml:space="preserve"> TS 36.321</w:t>
            </w:r>
          </w:p>
        </w:tc>
      </w:tr>
      <w:tr w:rsidR="00E72B61" w:rsidRPr="00684CA1" w14:paraId="3622ED6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50001E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42A39BD" w14:textId="0424DAFF" w:rsidR="00783551" w:rsidRPr="00D0155F" w:rsidRDefault="00783551" w:rsidP="00B066D2">
            <w:pPr>
              <w:pStyle w:val="Index1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RAN2:</w:t>
            </w:r>
          </w:p>
          <w:p w14:paraId="6D5905D6" w14:textId="6EA98DB7" w:rsidR="00783551" w:rsidRDefault="00783551" w:rsidP="00783551">
            <w:pPr>
              <w:pStyle w:val="Index1"/>
              <w:numPr>
                <w:ilvl w:val="0"/>
                <w:numId w:val="8"/>
              </w:numPr>
              <w:rPr>
                <w:lang w:eastAsia="ko-KR"/>
              </w:rPr>
            </w:pPr>
            <w:r>
              <w:rPr>
                <w:lang w:eastAsia="ko-KR"/>
              </w:rPr>
              <w:t>Cross-RAT configuration</w:t>
            </w:r>
          </w:p>
          <w:p w14:paraId="79AEA12F" w14:textId="62AD2074" w:rsidR="00783551" w:rsidRDefault="00783551" w:rsidP="00D0155F">
            <w:pPr>
              <w:pStyle w:val="Index1"/>
              <w:numPr>
                <w:ilvl w:val="1"/>
                <w:numId w:val="8"/>
              </w:numPr>
              <w:rPr>
                <w:lang w:eastAsia="ko-KR"/>
              </w:rPr>
            </w:pPr>
            <w:r>
              <w:rPr>
                <w:lang w:eastAsia="ko-KR"/>
              </w:rPr>
              <w:t>Procedures and messages for the UE to acknowledge a successfully received configuration for the other RAT.</w:t>
            </w:r>
          </w:p>
          <w:p w14:paraId="2B093A1C" w14:textId="26C2E32D" w:rsidR="00783551" w:rsidRDefault="00783551" w:rsidP="00783551">
            <w:pPr>
              <w:pStyle w:val="Index1"/>
              <w:numPr>
                <w:ilvl w:val="0"/>
                <w:numId w:val="8"/>
              </w:numPr>
              <w:rPr>
                <w:lang w:eastAsia="ko-KR"/>
              </w:rPr>
            </w:pPr>
            <w:r>
              <w:rPr>
                <w:lang w:eastAsia="ko-KR"/>
              </w:rPr>
              <w:t>Prioritization between uplink transmissions on Uu and sidelink transmissions on PC5</w:t>
            </w:r>
          </w:p>
          <w:p w14:paraId="6C55E444" w14:textId="1A389B42" w:rsidR="0092093E" w:rsidRPr="0000511E" w:rsidRDefault="00783551" w:rsidP="00B066D2">
            <w:pPr>
              <w:pStyle w:val="Index1"/>
              <w:numPr>
                <w:ilvl w:val="1"/>
                <w:numId w:val="8"/>
              </w:numPr>
              <w:rPr>
                <w:lang w:eastAsia="ko-KR"/>
              </w:rPr>
            </w:pPr>
            <w:r>
              <w:rPr>
                <w:lang w:eastAsia="ko-KR"/>
              </w:rPr>
              <w:t>Procedure to provide deterministic UE behaviour in the absence of configured prioritization thresholds.</w:t>
            </w:r>
            <w:commentRangeStart w:id="1"/>
            <w:commentRangeEnd w:id="1"/>
          </w:p>
        </w:tc>
      </w:tr>
      <w:tr w:rsidR="00E72B61" w:rsidRPr="00684CA1" w14:paraId="0E959E5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4F972A2" w14:textId="7F9883F6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2E5B4B">
              <w:rPr>
                <w:b/>
              </w:rPr>
              <w:t>16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500DA90" w14:textId="0F3D82BD" w:rsidR="00425250" w:rsidRDefault="00425250" w:rsidP="0000511E">
            <w:pPr>
              <w:spacing w:after="0"/>
            </w:pPr>
            <w:r>
              <w:t xml:space="preserve">Cross-RAT configuration does not work as intended due </w:t>
            </w:r>
            <w:r w:rsidR="00007DD8">
              <w:t xml:space="preserve">to </w:t>
            </w:r>
            <w:r w:rsidR="00EF663C">
              <w:t>inconsistent behaviour</w:t>
            </w:r>
            <w:r w:rsidR="00EA0D16">
              <w:t>. The Cr</w:t>
            </w:r>
            <w:r w:rsidR="00F0445F">
              <w:t>o</w:t>
            </w:r>
            <w:r w:rsidR="00EA0D16">
              <w:t xml:space="preserve">ss-RAT function </w:t>
            </w:r>
            <w:r w:rsidR="00F0445F">
              <w:t xml:space="preserve">is </w:t>
            </w:r>
            <w:r w:rsidR="00FB52FC">
              <w:t xml:space="preserve">unreliable and </w:t>
            </w:r>
            <w:r w:rsidR="00921B40">
              <w:t>subject to interoperability issues</w:t>
            </w:r>
            <w:r w:rsidR="00F0445F">
              <w:t>.</w:t>
            </w:r>
          </w:p>
          <w:p w14:paraId="20AFAD3C" w14:textId="3A64ADA7" w:rsidR="00466989" w:rsidRPr="00684CA1" w:rsidRDefault="00F370BC" w:rsidP="0000511E">
            <w:pPr>
              <w:spacing w:after="0"/>
            </w:pPr>
            <w:r>
              <w:t xml:space="preserve">The UE may transmit on sidelink instead of following dynamic UL grants from the network leading to poor </w:t>
            </w:r>
            <w:r w:rsidR="00F96DF2">
              <w:t>efficiency and bad system performance.</w:t>
            </w:r>
            <w:r w:rsidR="00CE2CAD">
              <w:t xml:space="preserve"> </w:t>
            </w:r>
            <w:r w:rsidR="00E47E7B">
              <w:t xml:space="preserve">This is particularly detrimental for URLLC </w:t>
            </w:r>
            <w:r w:rsidR="005003FA">
              <w:t>services relying on short delays in the uplink.</w:t>
            </w:r>
          </w:p>
        </w:tc>
      </w:tr>
    </w:tbl>
    <w:p w14:paraId="1CE8CE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A44A68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44C227B" w14:textId="77777777" w:rsidR="00D0155F" w:rsidRDefault="00D0155F" w:rsidP="00E72B61">
      <w:pPr>
        <w:rPr>
          <w:lang w:eastAsia="zh-CN"/>
        </w:rPr>
      </w:pPr>
      <w:r>
        <w:rPr>
          <w:lang w:eastAsia="zh-CN"/>
        </w:rPr>
        <w:t>This an exception sheet for 5G V2X with NR sidelink. It includes a list of open items for RAN2 to address. The work item was planned to be completed at RAN#88, June 2020.</w:t>
      </w:r>
    </w:p>
    <w:p w14:paraId="1F2DD2BD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3BFA6ABC" w14:textId="174D273B" w:rsidR="00E72B61" w:rsidRDefault="00D0155F" w:rsidP="00E72B61">
      <w:pPr>
        <w:rPr>
          <w:sz w:val="18"/>
          <w:szCs w:val="18"/>
          <w:lang w:eastAsia="zh-CN"/>
        </w:rPr>
      </w:pPr>
      <w:r w:rsidRPr="00D0155F">
        <w:rPr>
          <w:b/>
          <w:bCs/>
          <w:sz w:val="18"/>
          <w:szCs w:val="18"/>
          <w:lang w:eastAsia="zh-CN"/>
        </w:rPr>
        <w:t>Cross-RAT configuration:</w:t>
      </w:r>
      <w:r>
        <w:rPr>
          <w:sz w:val="18"/>
          <w:szCs w:val="18"/>
          <w:lang w:eastAsia="zh-CN"/>
        </w:rPr>
        <w:t xml:space="preserve"> What the procedures and messages would look like.</w:t>
      </w:r>
    </w:p>
    <w:p w14:paraId="29EED9C2" w14:textId="643F8DC9" w:rsidR="00D0155F" w:rsidRPr="00684CA1" w:rsidRDefault="00D0155F" w:rsidP="00E72B61">
      <w:pPr>
        <w:rPr>
          <w:sz w:val="18"/>
          <w:szCs w:val="18"/>
          <w:lang w:eastAsia="zh-CN"/>
        </w:rPr>
      </w:pPr>
      <w:r w:rsidRPr="00D0155F">
        <w:rPr>
          <w:b/>
          <w:bCs/>
          <w:sz w:val="18"/>
          <w:szCs w:val="18"/>
          <w:lang w:eastAsia="zh-CN"/>
        </w:rPr>
        <w:t>Prioritization between transmissions:</w:t>
      </w:r>
      <w:r>
        <w:rPr>
          <w:sz w:val="18"/>
          <w:szCs w:val="18"/>
          <w:lang w:eastAsia="zh-CN"/>
        </w:rPr>
        <w:t xml:space="preserve"> The necessity of a deterministic UE procedure.</w:t>
      </w:r>
    </w:p>
    <w:sectPr w:rsidR="00D0155F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DF635" w14:textId="77777777" w:rsidR="00EF69C6" w:rsidRDefault="00EF69C6">
      <w:r>
        <w:separator/>
      </w:r>
    </w:p>
  </w:endnote>
  <w:endnote w:type="continuationSeparator" w:id="0">
    <w:p w14:paraId="065396F4" w14:textId="77777777" w:rsidR="00EF69C6" w:rsidRDefault="00EF69C6">
      <w:r>
        <w:continuationSeparator/>
      </w:r>
    </w:p>
  </w:endnote>
  <w:endnote w:type="continuationNotice" w:id="1">
    <w:p w14:paraId="619EFF64" w14:textId="77777777" w:rsidR="00EF69C6" w:rsidRDefault="00EF69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18913" w14:textId="77777777" w:rsidR="00EF69C6" w:rsidRDefault="00EF69C6">
      <w:r>
        <w:separator/>
      </w:r>
    </w:p>
  </w:footnote>
  <w:footnote w:type="continuationSeparator" w:id="0">
    <w:p w14:paraId="0ABE7D4F" w14:textId="77777777" w:rsidR="00EF69C6" w:rsidRDefault="00EF69C6">
      <w:r>
        <w:continuationSeparator/>
      </w:r>
    </w:p>
  </w:footnote>
  <w:footnote w:type="continuationNotice" w:id="1">
    <w:p w14:paraId="6D5B4B1E" w14:textId="77777777" w:rsidR="00EF69C6" w:rsidRDefault="00EF69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F5B747D"/>
    <w:multiLevelType w:val="hybridMultilevel"/>
    <w:tmpl w:val="F7643D20"/>
    <w:lvl w:ilvl="0" w:tplc="97CE57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80B0217"/>
    <w:multiLevelType w:val="multilevel"/>
    <w:tmpl w:val="97E0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BD9539B"/>
    <w:multiLevelType w:val="multilevel"/>
    <w:tmpl w:val="2D76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511E"/>
    <w:rsid w:val="00006EF7"/>
    <w:rsid w:val="00007DD8"/>
    <w:rsid w:val="00017622"/>
    <w:rsid w:val="000201FC"/>
    <w:rsid w:val="000205C5"/>
    <w:rsid w:val="00027295"/>
    <w:rsid w:val="0004277A"/>
    <w:rsid w:val="00052BF8"/>
    <w:rsid w:val="00053A0C"/>
    <w:rsid w:val="00057116"/>
    <w:rsid w:val="00071DE6"/>
    <w:rsid w:val="00074015"/>
    <w:rsid w:val="000767A8"/>
    <w:rsid w:val="0008253E"/>
    <w:rsid w:val="00086409"/>
    <w:rsid w:val="00093724"/>
    <w:rsid w:val="000A14CE"/>
    <w:rsid w:val="000A4E67"/>
    <w:rsid w:val="000B0A2F"/>
    <w:rsid w:val="000B4553"/>
    <w:rsid w:val="000B61FD"/>
    <w:rsid w:val="000E55AD"/>
    <w:rsid w:val="000F7795"/>
    <w:rsid w:val="001000A1"/>
    <w:rsid w:val="00112618"/>
    <w:rsid w:val="001307A7"/>
    <w:rsid w:val="001357D9"/>
    <w:rsid w:val="00136C7E"/>
    <w:rsid w:val="00140496"/>
    <w:rsid w:val="0017700E"/>
    <w:rsid w:val="001877B4"/>
    <w:rsid w:val="00187A32"/>
    <w:rsid w:val="00187B47"/>
    <w:rsid w:val="001958AD"/>
    <w:rsid w:val="001A02E4"/>
    <w:rsid w:val="001A0787"/>
    <w:rsid w:val="001B79C8"/>
    <w:rsid w:val="001B7EE8"/>
    <w:rsid w:val="001C07C9"/>
    <w:rsid w:val="001C5C86"/>
    <w:rsid w:val="001C755B"/>
    <w:rsid w:val="001D1EA2"/>
    <w:rsid w:val="001D3B33"/>
    <w:rsid w:val="002000C2"/>
    <w:rsid w:val="002018D8"/>
    <w:rsid w:val="00214FFC"/>
    <w:rsid w:val="00220387"/>
    <w:rsid w:val="00220888"/>
    <w:rsid w:val="00221F6A"/>
    <w:rsid w:val="00223AB7"/>
    <w:rsid w:val="00240F92"/>
    <w:rsid w:val="0025646D"/>
    <w:rsid w:val="00256701"/>
    <w:rsid w:val="002676EC"/>
    <w:rsid w:val="00291554"/>
    <w:rsid w:val="002C5575"/>
    <w:rsid w:val="002E5B4B"/>
    <w:rsid w:val="002E7A9E"/>
    <w:rsid w:val="003020D1"/>
    <w:rsid w:val="003205AD"/>
    <w:rsid w:val="00321ACB"/>
    <w:rsid w:val="003225E2"/>
    <w:rsid w:val="003313FB"/>
    <w:rsid w:val="00331DDD"/>
    <w:rsid w:val="003326F4"/>
    <w:rsid w:val="00335FB2"/>
    <w:rsid w:val="0034407A"/>
    <w:rsid w:val="00344158"/>
    <w:rsid w:val="00363594"/>
    <w:rsid w:val="00380C4E"/>
    <w:rsid w:val="00383FC8"/>
    <w:rsid w:val="00386003"/>
    <w:rsid w:val="0038615D"/>
    <w:rsid w:val="003A1EB0"/>
    <w:rsid w:val="003A6552"/>
    <w:rsid w:val="003C51F6"/>
    <w:rsid w:val="003C6DA6"/>
    <w:rsid w:val="003E5DE5"/>
    <w:rsid w:val="003F268E"/>
    <w:rsid w:val="003F377B"/>
    <w:rsid w:val="003F54E5"/>
    <w:rsid w:val="00406F42"/>
    <w:rsid w:val="00415044"/>
    <w:rsid w:val="00425250"/>
    <w:rsid w:val="00427C42"/>
    <w:rsid w:val="00434D01"/>
    <w:rsid w:val="0043745F"/>
    <w:rsid w:val="0044029F"/>
    <w:rsid w:val="00454FB8"/>
    <w:rsid w:val="00466989"/>
    <w:rsid w:val="0048267C"/>
    <w:rsid w:val="004831C0"/>
    <w:rsid w:val="004876B9"/>
    <w:rsid w:val="00487C30"/>
    <w:rsid w:val="00493A79"/>
    <w:rsid w:val="00497167"/>
    <w:rsid w:val="004A6A60"/>
    <w:rsid w:val="004A6C1F"/>
    <w:rsid w:val="004C5B22"/>
    <w:rsid w:val="004E455E"/>
    <w:rsid w:val="005003FA"/>
    <w:rsid w:val="0050205E"/>
    <w:rsid w:val="005060DE"/>
    <w:rsid w:val="00520A9C"/>
    <w:rsid w:val="005340C8"/>
    <w:rsid w:val="00555E3E"/>
    <w:rsid w:val="005573BB"/>
    <w:rsid w:val="005576AD"/>
    <w:rsid w:val="00557B2E"/>
    <w:rsid w:val="00561267"/>
    <w:rsid w:val="005716B4"/>
    <w:rsid w:val="005878A0"/>
    <w:rsid w:val="00590087"/>
    <w:rsid w:val="00590471"/>
    <w:rsid w:val="00595B52"/>
    <w:rsid w:val="005A0DF2"/>
    <w:rsid w:val="005A7ED2"/>
    <w:rsid w:val="005C1802"/>
    <w:rsid w:val="005C4F58"/>
    <w:rsid w:val="005C75B7"/>
    <w:rsid w:val="005D3FEC"/>
    <w:rsid w:val="005D44BE"/>
    <w:rsid w:val="00611EC4"/>
    <w:rsid w:val="00620B3F"/>
    <w:rsid w:val="006418C6"/>
    <w:rsid w:val="0066295B"/>
    <w:rsid w:val="00663FF2"/>
    <w:rsid w:val="00671BBB"/>
    <w:rsid w:val="00682237"/>
    <w:rsid w:val="00684CA1"/>
    <w:rsid w:val="006925A3"/>
    <w:rsid w:val="006B549C"/>
    <w:rsid w:val="006C17C5"/>
    <w:rsid w:val="006E6480"/>
    <w:rsid w:val="00735B20"/>
    <w:rsid w:val="0075141A"/>
    <w:rsid w:val="0075252A"/>
    <w:rsid w:val="00764B84"/>
    <w:rsid w:val="007702D5"/>
    <w:rsid w:val="0078034D"/>
    <w:rsid w:val="00780633"/>
    <w:rsid w:val="00783551"/>
    <w:rsid w:val="00790BCC"/>
    <w:rsid w:val="00793EE7"/>
    <w:rsid w:val="007955CD"/>
    <w:rsid w:val="007974F5"/>
    <w:rsid w:val="007B0F49"/>
    <w:rsid w:val="007B1CBB"/>
    <w:rsid w:val="007B2A17"/>
    <w:rsid w:val="007B51BE"/>
    <w:rsid w:val="007C0429"/>
    <w:rsid w:val="007C7E14"/>
    <w:rsid w:val="007D1871"/>
    <w:rsid w:val="007F2028"/>
    <w:rsid w:val="007F7421"/>
    <w:rsid w:val="00801B7F"/>
    <w:rsid w:val="008153E6"/>
    <w:rsid w:val="0083162A"/>
    <w:rsid w:val="00833504"/>
    <w:rsid w:val="008646D9"/>
    <w:rsid w:val="0088222A"/>
    <w:rsid w:val="008A76FD"/>
    <w:rsid w:val="008A7E55"/>
    <w:rsid w:val="008B18D3"/>
    <w:rsid w:val="008C537F"/>
    <w:rsid w:val="008D49F4"/>
    <w:rsid w:val="008D658B"/>
    <w:rsid w:val="008E2B1A"/>
    <w:rsid w:val="008E2C09"/>
    <w:rsid w:val="008E4329"/>
    <w:rsid w:val="008E4817"/>
    <w:rsid w:val="008E78FF"/>
    <w:rsid w:val="008F74B1"/>
    <w:rsid w:val="009063A8"/>
    <w:rsid w:val="00917B95"/>
    <w:rsid w:val="0092093E"/>
    <w:rsid w:val="00921B40"/>
    <w:rsid w:val="00941EFB"/>
    <w:rsid w:val="009437A2"/>
    <w:rsid w:val="009440BD"/>
    <w:rsid w:val="00945471"/>
    <w:rsid w:val="00980B70"/>
    <w:rsid w:val="00981977"/>
    <w:rsid w:val="00985B73"/>
    <w:rsid w:val="009A3BC4"/>
    <w:rsid w:val="009B189D"/>
    <w:rsid w:val="009C547D"/>
    <w:rsid w:val="009D2253"/>
    <w:rsid w:val="009E1773"/>
    <w:rsid w:val="009E37DE"/>
    <w:rsid w:val="00A021DD"/>
    <w:rsid w:val="00A10539"/>
    <w:rsid w:val="00A264D6"/>
    <w:rsid w:val="00A26971"/>
    <w:rsid w:val="00A3040F"/>
    <w:rsid w:val="00A3082C"/>
    <w:rsid w:val="00A36378"/>
    <w:rsid w:val="00A4516A"/>
    <w:rsid w:val="00A62937"/>
    <w:rsid w:val="00A70E1E"/>
    <w:rsid w:val="00AD167E"/>
    <w:rsid w:val="00B03B60"/>
    <w:rsid w:val="00B03C01"/>
    <w:rsid w:val="00B0503A"/>
    <w:rsid w:val="00B066D2"/>
    <w:rsid w:val="00B07613"/>
    <w:rsid w:val="00B078D6"/>
    <w:rsid w:val="00B15B08"/>
    <w:rsid w:val="00B3015C"/>
    <w:rsid w:val="00B31C55"/>
    <w:rsid w:val="00B47DAF"/>
    <w:rsid w:val="00B5457D"/>
    <w:rsid w:val="00B64E43"/>
    <w:rsid w:val="00B678D2"/>
    <w:rsid w:val="00BA4095"/>
    <w:rsid w:val="00BB1566"/>
    <w:rsid w:val="00BC642A"/>
    <w:rsid w:val="00C00D7D"/>
    <w:rsid w:val="00C43D1E"/>
    <w:rsid w:val="00C51766"/>
    <w:rsid w:val="00C57C50"/>
    <w:rsid w:val="00C6093F"/>
    <w:rsid w:val="00C657C1"/>
    <w:rsid w:val="00C715CA"/>
    <w:rsid w:val="00C83490"/>
    <w:rsid w:val="00C90653"/>
    <w:rsid w:val="00C94020"/>
    <w:rsid w:val="00CA0B1F"/>
    <w:rsid w:val="00CB1CBE"/>
    <w:rsid w:val="00CC69BB"/>
    <w:rsid w:val="00CE1BA8"/>
    <w:rsid w:val="00CE1F4D"/>
    <w:rsid w:val="00CE2CAD"/>
    <w:rsid w:val="00CF18CA"/>
    <w:rsid w:val="00D0155F"/>
    <w:rsid w:val="00D23990"/>
    <w:rsid w:val="00D3105B"/>
    <w:rsid w:val="00D440E3"/>
    <w:rsid w:val="00D623D6"/>
    <w:rsid w:val="00D77416"/>
    <w:rsid w:val="00D80D0D"/>
    <w:rsid w:val="00D822B1"/>
    <w:rsid w:val="00D9295E"/>
    <w:rsid w:val="00DA709D"/>
    <w:rsid w:val="00DA74F3"/>
    <w:rsid w:val="00DB4A51"/>
    <w:rsid w:val="00DB7167"/>
    <w:rsid w:val="00DE5E2D"/>
    <w:rsid w:val="00DF7141"/>
    <w:rsid w:val="00E00C03"/>
    <w:rsid w:val="00E033E0"/>
    <w:rsid w:val="00E13CB2"/>
    <w:rsid w:val="00E3541A"/>
    <w:rsid w:val="00E47998"/>
    <w:rsid w:val="00E47E7B"/>
    <w:rsid w:val="00E57107"/>
    <w:rsid w:val="00E72B61"/>
    <w:rsid w:val="00E77323"/>
    <w:rsid w:val="00E842E7"/>
    <w:rsid w:val="00E90B85"/>
    <w:rsid w:val="00EA0D16"/>
    <w:rsid w:val="00EB2EFC"/>
    <w:rsid w:val="00EC374E"/>
    <w:rsid w:val="00EC7EB2"/>
    <w:rsid w:val="00ED4E34"/>
    <w:rsid w:val="00EF663C"/>
    <w:rsid w:val="00EF69C6"/>
    <w:rsid w:val="00EF740C"/>
    <w:rsid w:val="00F0445F"/>
    <w:rsid w:val="00F370BC"/>
    <w:rsid w:val="00F40B2F"/>
    <w:rsid w:val="00F4338D"/>
    <w:rsid w:val="00F440D3"/>
    <w:rsid w:val="00F64E4E"/>
    <w:rsid w:val="00F652C8"/>
    <w:rsid w:val="00F921F1"/>
    <w:rsid w:val="00F96DF2"/>
    <w:rsid w:val="00FB52FC"/>
    <w:rsid w:val="00FB62B4"/>
    <w:rsid w:val="00FC0804"/>
    <w:rsid w:val="00FC3B6D"/>
    <w:rsid w:val="00FD3A4E"/>
    <w:rsid w:val="00FE010E"/>
    <w:rsid w:val="00FE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E3F32"/>
  <w15:chartTrackingRefBased/>
  <w15:docId w15:val="{40664D3B-99F3-4CFD-AE32-EC5B5C652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354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96725-9899-4BEB-87DF-9B652D6EF3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69D32-8D73-43BF-85D2-DF9C980F5BF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4A78565-384E-40E7-8A0D-1E240053B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1</Pages>
  <Words>281</Words>
  <Characters>1479</Characters>
  <Application>Microsoft Office Word</Application>
  <DocSecurity>0</DocSecurity>
  <Lines>25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Mats Folke</cp:lastModifiedBy>
  <cp:revision>93</cp:revision>
  <cp:lastPrinted>2009-10-13T00:10:00Z</cp:lastPrinted>
  <dcterms:created xsi:type="dcterms:W3CDTF">2020-06-18T00:36:00Z</dcterms:created>
  <dcterms:modified xsi:type="dcterms:W3CDTF">2020-06-22T20:01:00Z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